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5D39F" w14:textId="77777777" w:rsidR="00961FAD" w:rsidRDefault="00961FAD" w:rsidP="00961FAD">
      <w:pPr>
        <w:jc w:val="center"/>
        <w:rPr>
          <w:rFonts w:ascii="Calibri" w:eastAsia="ＭＳ 明朝" w:hAnsi="Calibri" w:cs="Times New Roman"/>
          <w:b/>
          <w:sz w:val="28"/>
          <w:szCs w:val="28"/>
        </w:rPr>
      </w:pPr>
    </w:p>
    <w:p w14:paraId="336D7530" w14:textId="68B47664" w:rsidR="00961FAD" w:rsidRPr="00C95364" w:rsidRDefault="00836655" w:rsidP="00961FAD">
      <w:pPr>
        <w:jc w:val="center"/>
        <w:rPr>
          <w:rFonts w:asciiTheme="majorHAnsi" w:eastAsia="Times New Roman" w:hAnsiTheme="majorHAnsi" w:cs="Arial"/>
          <w:b/>
          <w:sz w:val="28"/>
          <w:szCs w:val="28"/>
        </w:rPr>
      </w:pPr>
      <w:r>
        <w:rPr>
          <w:rFonts w:asciiTheme="majorHAnsi" w:eastAsia="Times New Roman" w:hAnsiTheme="majorHAnsi" w:cs="Arial"/>
          <w:b/>
          <w:sz w:val="28"/>
          <w:szCs w:val="28"/>
        </w:rPr>
        <w:t>A Bone to Pick</w:t>
      </w:r>
    </w:p>
    <w:p w14:paraId="09357B45" w14:textId="77777777" w:rsidR="00961FAD" w:rsidRPr="007C7272" w:rsidRDefault="00961FAD" w:rsidP="00961FAD">
      <w:pPr>
        <w:rPr>
          <w:rFonts w:asciiTheme="majorHAnsi" w:hAnsiTheme="majorHAnsi"/>
        </w:rPr>
      </w:pPr>
    </w:p>
    <w:p w14:paraId="63C6CED2" w14:textId="160F6A41" w:rsidR="00961FAD" w:rsidRPr="007C7272" w:rsidRDefault="00961FAD" w:rsidP="00961FAD">
      <w:pPr>
        <w:rPr>
          <w:rFonts w:asciiTheme="majorHAnsi" w:hAnsiTheme="majorHAnsi"/>
        </w:rPr>
      </w:pPr>
      <w:r w:rsidRPr="007C7272">
        <w:rPr>
          <w:rFonts w:asciiTheme="majorHAnsi" w:hAnsiTheme="majorHAnsi"/>
          <w:b/>
        </w:rPr>
        <w:t>Subject area</w:t>
      </w:r>
      <w:r>
        <w:rPr>
          <w:rFonts w:asciiTheme="majorHAnsi" w:hAnsiTheme="majorHAnsi"/>
          <w:b/>
        </w:rPr>
        <w:t>/course</w:t>
      </w:r>
      <w:r w:rsidRPr="007C7272">
        <w:rPr>
          <w:rFonts w:asciiTheme="majorHAnsi" w:hAnsiTheme="majorHAnsi"/>
          <w:b/>
        </w:rPr>
        <w:t>:</w:t>
      </w:r>
      <w:r w:rsidRPr="007C7272">
        <w:rPr>
          <w:rFonts w:asciiTheme="majorHAnsi" w:hAnsiTheme="majorHAnsi"/>
        </w:rPr>
        <w:t xml:space="preserve"> </w:t>
      </w:r>
      <w:r w:rsidR="00836655">
        <w:rPr>
          <w:rFonts w:asciiTheme="majorHAnsi" w:hAnsiTheme="majorHAnsi"/>
        </w:rPr>
        <w:t xml:space="preserve">Science, Human Anatomy &amp; Physiology </w:t>
      </w:r>
    </w:p>
    <w:p w14:paraId="5CF93670" w14:textId="1C7431C6" w:rsidR="00961FAD" w:rsidRPr="00D839FA" w:rsidRDefault="00961FAD" w:rsidP="00961FAD">
      <w:pPr>
        <w:rPr>
          <w:rFonts w:asciiTheme="majorHAnsi" w:hAnsiTheme="majorHAnsi"/>
        </w:rPr>
      </w:pPr>
      <w:r w:rsidRPr="00D839FA">
        <w:rPr>
          <w:rFonts w:asciiTheme="majorHAnsi" w:hAnsiTheme="majorHAnsi"/>
          <w:b/>
        </w:rPr>
        <w:t>Grade level/band</w:t>
      </w:r>
      <w:r w:rsidRPr="00D839FA">
        <w:rPr>
          <w:rFonts w:asciiTheme="majorHAnsi" w:hAnsiTheme="majorHAnsi"/>
        </w:rPr>
        <w:t>: 11</w:t>
      </w:r>
      <w:r w:rsidR="00C95364">
        <w:rPr>
          <w:rFonts w:asciiTheme="majorHAnsi" w:hAnsiTheme="majorHAnsi"/>
        </w:rPr>
        <w:t>–</w:t>
      </w:r>
      <w:r w:rsidRPr="00D839FA">
        <w:rPr>
          <w:rFonts w:asciiTheme="majorHAnsi" w:hAnsiTheme="majorHAnsi"/>
        </w:rPr>
        <w:t>12</w:t>
      </w:r>
    </w:p>
    <w:p w14:paraId="243D6CE7" w14:textId="77777777" w:rsidR="00961FAD" w:rsidRPr="00FA2776" w:rsidRDefault="00961FAD" w:rsidP="00961FAD">
      <w:pPr>
        <w:rPr>
          <w:rFonts w:asciiTheme="majorHAnsi" w:hAnsiTheme="majorHAnsi"/>
        </w:rPr>
      </w:pPr>
    </w:p>
    <w:p w14:paraId="6387A2F9" w14:textId="77777777" w:rsidR="00961FAD" w:rsidRPr="007C7272" w:rsidRDefault="00961FAD" w:rsidP="00961FAD">
      <w:pPr>
        <w:tabs>
          <w:tab w:val="left" w:pos="180"/>
        </w:tabs>
        <w:rPr>
          <w:rFonts w:asciiTheme="majorHAnsi" w:hAnsiTheme="majorHAnsi"/>
        </w:rPr>
      </w:pPr>
      <w:r w:rsidRPr="007C7272">
        <w:rPr>
          <w:rFonts w:asciiTheme="majorHAnsi" w:hAnsiTheme="majorHAnsi"/>
          <w:b/>
          <w:color w:val="1F497D" w:themeColor="text2"/>
          <w:u w:val="single"/>
        </w:rPr>
        <w:t>INSTRUCTOR PROCEDURES</w:t>
      </w:r>
    </w:p>
    <w:p w14:paraId="6584081E" w14:textId="77777777" w:rsidR="00961FAD" w:rsidRPr="007C7272" w:rsidRDefault="00961FAD" w:rsidP="00961FAD">
      <w:pPr>
        <w:rPr>
          <w:rFonts w:asciiTheme="majorHAnsi" w:hAnsiTheme="majorHAnsi"/>
          <w:b/>
          <w:u w:val="single"/>
        </w:rPr>
      </w:pPr>
    </w:p>
    <w:p w14:paraId="2CBD341D" w14:textId="77777777" w:rsidR="00836655" w:rsidRDefault="00961FAD" w:rsidP="00836655">
      <w:pPr>
        <w:pStyle w:val="ListParagraph"/>
        <w:numPr>
          <w:ilvl w:val="0"/>
          <w:numId w:val="1"/>
        </w:numPr>
        <w:ind w:left="360"/>
        <w:rPr>
          <w:rFonts w:asciiTheme="majorHAnsi" w:hAnsiTheme="majorHAnsi"/>
        </w:rPr>
      </w:pPr>
      <w:r w:rsidRPr="007C7272">
        <w:rPr>
          <w:rFonts w:asciiTheme="majorHAnsi" w:hAnsiTheme="majorHAnsi"/>
          <w:b/>
        </w:rPr>
        <w:t>Task overview</w:t>
      </w:r>
      <w:r w:rsidRPr="007C7272">
        <w:rPr>
          <w:rFonts w:asciiTheme="majorHAnsi" w:hAnsiTheme="majorHAnsi"/>
        </w:rPr>
        <w:t xml:space="preserve">: </w:t>
      </w:r>
    </w:p>
    <w:p w14:paraId="686BFE2D" w14:textId="71850237" w:rsidR="00836655" w:rsidRPr="00836655" w:rsidRDefault="00836655" w:rsidP="00836655">
      <w:pPr>
        <w:pStyle w:val="ListParagraph"/>
        <w:ind w:left="360"/>
        <w:rPr>
          <w:rFonts w:asciiTheme="majorHAnsi" w:hAnsiTheme="majorHAnsi"/>
        </w:rPr>
      </w:pPr>
      <w:r w:rsidRPr="00836655">
        <w:rPr>
          <w:rFonts w:asciiTheme="majorHAnsi" w:hAnsiTheme="majorHAnsi" w:cs="Times New Roman"/>
        </w:rPr>
        <w:t>Students assume the role of a first-year medical student and write a research paper describing the various aspects of a common disorder of the skeletal system. In the paper, students address issues of system interdependence and ways in which the disorder might impact the function of other body systems.</w:t>
      </w:r>
    </w:p>
    <w:p w14:paraId="2A6320F9" w14:textId="77777777" w:rsidR="00961FAD" w:rsidRPr="007C7272" w:rsidRDefault="00961FAD" w:rsidP="00961FAD">
      <w:pPr>
        <w:tabs>
          <w:tab w:val="left" w:pos="360"/>
        </w:tabs>
        <w:ind w:left="360"/>
        <w:rPr>
          <w:rFonts w:asciiTheme="majorHAnsi" w:hAnsiTheme="majorHAnsi"/>
        </w:rPr>
      </w:pPr>
    </w:p>
    <w:p w14:paraId="37F4AB6D" w14:textId="77777777" w:rsidR="00961FAD" w:rsidRPr="007C7272" w:rsidRDefault="00961FAD" w:rsidP="00961FAD">
      <w:pPr>
        <w:pStyle w:val="ListParagraph"/>
        <w:numPr>
          <w:ilvl w:val="0"/>
          <w:numId w:val="1"/>
        </w:numPr>
        <w:tabs>
          <w:tab w:val="left" w:pos="360"/>
        </w:tabs>
        <w:ind w:left="360"/>
        <w:rPr>
          <w:rFonts w:asciiTheme="majorHAnsi" w:hAnsiTheme="majorHAnsi"/>
        </w:rPr>
      </w:pPr>
      <w:r w:rsidRPr="007C7272">
        <w:rPr>
          <w:rFonts w:asciiTheme="majorHAnsi" w:hAnsiTheme="majorHAnsi"/>
          <w:b/>
        </w:rPr>
        <w:t>Prior knowledge required:</w:t>
      </w:r>
      <w:r w:rsidRPr="007C7272">
        <w:rPr>
          <w:rFonts w:asciiTheme="majorHAnsi" w:hAnsiTheme="majorHAnsi"/>
        </w:rPr>
        <w:t xml:space="preserve"> </w:t>
      </w:r>
    </w:p>
    <w:p w14:paraId="40614C90" w14:textId="77777777" w:rsidR="00961FAD" w:rsidRDefault="00961FAD" w:rsidP="00961FAD">
      <w:pPr>
        <w:tabs>
          <w:tab w:val="left" w:pos="360"/>
        </w:tabs>
        <w:ind w:left="990" w:hanging="630"/>
        <w:rPr>
          <w:rFonts w:asciiTheme="majorHAnsi" w:hAnsiTheme="majorHAnsi"/>
        </w:rPr>
      </w:pPr>
      <w:r w:rsidRPr="007C7272">
        <w:rPr>
          <w:rFonts w:asciiTheme="majorHAnsi" w:hAnsiTheme="majorHAnsi"/>
        </w:rPr>
        <w:t>Students should be able to:</w:t>
      </w:r>
    </w:p>
    <w:p w14:paraId="6A7AB9BC" w14:textId="77777777" w:rsidR="00836655" w:rsidRPr="004136B1" w:rsidRDefault="00836655" w:rsidP="00836655">
      <w:pPr>
        <w:pStyle w:val="ListParagraph"/>
        <w:numPr>
          <w:ilvl w:val="0"/>
          <w:numId w:val="12"/>
        </w:numPr>
        <w:tabs>
          <w:tab w:val="left" w:pos="360"/>
        </w:tabs>
        <w:ind w:left="1080"/>
        <w:rPr>
          <w:rFonts w:asciiTheme="majorHAnsi" w:hAnsiTheme="majorHAnsi" w:cs="Times New Roman"/>
        </w:rPr>
      </w:pPr>
      <w:r w:rsidRPr="004136B1">
        <w:rPr>
          <w:rFonts w:asciiTheme="majorHAnsi" w:hAnsiTheme="majorHAnsi" w:cs="Times New Roman"/>
        </w:rPr>
        <w:t>Know the basic functions of the skeletal system</w:t>
      </w:r>
      <w:r>
        <w:rPr>
          <w:rFonts w:asciiTheme="majorHAnsi" w:hAnsiTheme="majorHAnsi" w:cs="Times New Roman"/>
        </w:rPr>
        <w:t>.</w:t>
      </w:r>
    </w:p>
    <w:p w14:paraId="013444CE" w14:textId="77777777" w:rsidR="00836655" w:rsidRPr="004136B1" w:rsidRDefault="00836655" w:rsidP="00836655">
      <w:pPr>
        <w:pStyle w:val="ListParagraph"/>
        <w:numPr>
          <w:ilvl w:val="0"/>
          <w:numId w:val="12"/>
        </w:numPr>
        <w:tabs>
          <w:tab w:val="left" w:pos="360"/>
        </w:tabs>
        <w:ind w:left="1080"/>
        <w:rPr>
          <w:rFonts w:asciiTheme="majorHAnsi" w:hAnsiTheme="majorHAnsi" w:cs="Times New Roman"/>
        </w:rPr>
      </w:pPr>
      <w:r w:rsidRPr="004136B1">
        <w:rPr>
          <w:rFonts w:asciiTheme="majorHAnsi" w:hAnsiTheme="majorHAnsi" w:cs="Times New Roman"/>
        </w:rPr>
        <w:t>Understand the concept of interdependence between body systems</w:t>
      </w:r>
      <w:r>
        <w:rPr>
          <w:rFonts w:asciiTheme="majorHAnsi" w:hAnsiTheme="majorHAnsi" w:cs="Times New Roman"/>
        </w:rPr>
        <w:t>.</w:t>
      </w:r>
    </w:p>
    <w:p w14:paraId="4D404EB4" w14:textId="77777777" w:rsidR="00836655" w:rsidRPr="004136B1" w:rsidRDefault="00836655" w:rsidP="00836655">
      <w:pPr>
        <w:pStyle w:val="ListParagraph"/>
        <w:numPr>
          <w:ilvl w:val="0"/>
          <w:numId w:val="12"/>
        </w:numPr>
        <w:tabs>
          <w:tab w:val="left" w:pos="360"/>
        </w:tabs>
        <w:ind w:left="1080"/>
        <w:rPr>
          <w:rFonts w:asciiTheme="majorHAnsi" w:hAnsiTheme="majorHAnsi" w:cs="Times New Roman"/>
        </w:rPr>
      </w:pPr>
      <w:r w:rsidRPr="004136B1">
        <w:rPr>
          <w:rFonts w:asciiTheme="majorHAnsi" w:hAnsiTheme="majorHAnsi" w:cs="Times New Roman"/>
        </w:rPr>
        <w:t>Understand the impact of system disorders on homeostasis</w:t>
      </w:r>
      <w:r>
        <w:rPr>
          <w:rFonts w:asciiTheme="majorHAnsi" w:hAnsiTheme="majorHAnsi" w:cs="Times New Roman"/>
        </w:rPr>
        <w:t>.</w:t>
      </w:r>
    </w:p>
    <w:p w14:paraId="37182E40" w14:textId="77777777" w:rsidR="00836655" w:rsidRPr="004136B1" w:rsidRDefault="00836655" w:rsidP="00836655">
      <w:pPr>
        <w:pStyle w:val="ListParagraph"/>
        <w:numPr>
          <w:ilvl w:val="0"/>
          <w:numId w:val="12"/>
        </w:numPr>
        <w:tabs>
          <w:tab w:val="left" w:pos="360"/>
        </w:tabs>
        <w:ind w:left="1080"/>
        <w:rPr>
          <w:rFonts w:asciiTheme="majorHAnsi" w:hAnsiTheme="majorHAnsi" w:cs="Times New Roman"/>
        </w:rPr>
      </w:pPr>
      <w:r w:rsidRPr="004136B1">
        <w:rPr>
          <w:rFonts w:asciiTheme="majorHAnsi" w:hAnsiTheme="majorHAnsi" w:cs="Times New Roman"/>
        </w:rPr>
        <w:t>Use CSE style</w:t>
      </w:r>
      <w:r>
        <w:rPr>
          <w:rFonts w:asciiTheme="majorHAnsi" w:hAnsiTheme="majorHAnsi" w:cs="Times New Roman"/>
        </w:rPr>
        <w:t xml:space="preserve"> guidelines for writing in the sciences or another format of your choice.</w:t>
      </w:r>
    </w:p>
    <w:p w14:paraId="35B330E8" w14:textId="77777777" w:rsidR="00836655" w:rsidRPr="004136B1" w:rsidRDefault="00836655" w:rsidP="00836655">
      <w:pPr>
        <w:pStyle w:val="ListParagraph"/>
        <w:numPr>
          <w:ilvl w:val="0"/>
          <w:numId w:val="12"/>
        </w:numPr>
        <w:tabs>
          <w:tab w:val="left" w:pos="360"/>
        </w:tabs>
        <w:ind w:left="1080"/>
        <w:rPr>
          <w:rFonts w:asciiTheme="majorHAnsi" w:hAnsiTheme="majorHAnsi" w:cs="Times New Roman"/>
        </w:rPr>
      </w:pPr>
      <w:r w:rsidRPr="004136B1">
        <w:rPr>
          <w:rFonts w:asciiTheme="majorHAnsi" w:hAnsiTheme="majorHAnsi" w:cs="Times New Roman"/>
        </w:rPr>
        <w:t>Gather information and compose an explanatory work with</w:t>
      </w:r>
      <w:r>
        <w:rPr>
          <w:rFonts w:asciiTheme="majorHAnsi" w:hAnsiTheme="majorHAnsi" w:cs="Times New Roman"/>
        </w:rPr>
        <w:t>in a topic area.</w:t>
      </w:r>
    </w:p>
    <w:p w14:paraId="16B2F557" w14:textId="2E37F838" w:rsidR="00836655" w:rsidRPr="00836655" w:rsidRDefault="00836655" w:rsidP="00836655">
      <w:pPr>
        <w:pStyle w:val="ListParagraph"/>
        <w:numPr>
          <w:ilvl w:val="0"/>
          <w:numId w:val="12"/>
        </w:numPr>
        <w:tabs>
          <w:tab w:val="left" w:pos="360"/>
        </w:tabs>
        <w:ind w:left="1080"/>
        <w:rPr>
          <w:rFonts w:asciiTheme="majorHAnsi" w:hAnsiTheme="majorHAnsi" w:cs="Times New Roman"/>
        </w:rPr>
      </w:pPr>
      <w:r w:rsidRPr="004136B1">
        <w:rPr>
          <w:rFonts w:asciiTheme="majorHAnsi" w:hAnsiTheme="majorHAnsi" w:cs="Times New Roman"/>
        </w:rPr>
        <w:t>Analyze information to formulate conclusions</w:t>
      </w:r>
      <w:r>
        <w:rPr>
          <w:rFonts w:asciiTheme="majorHAnsi" w:hAnsiTheme="majorHAnsi" w:cs="Times New Roman"/>
        </w:rPr>
        <w:t>.</w:t>
      </w:r>
    </w:p>
    <w:p w14:paraId="6FC31397" w14:textId="77777777" w:rsidR="00961FAD" w:rsidRPr="007C7272" w:rsidRDefault="00961FAD" w:rsidP="00961FAD">
      <w:pPr>
        <w:tabs>
          <w:tab w:val="left" w:pos="360"/>
        </w:tabs>
        <w:rPr>
          <w:rFonts w:asciiTheme="majorHAnsi" w:hAnsiTheme="majorHAnsi"/>
        </w:rPr>
      </w:pPr>
    </w:p>
    <w:p w14:paraId="29D37B8C" w14:textId="77777777" w:rsidR="00961FAD" w:rsidRPr="007C7272" w:rsidRDefault="00961FAD" w:rsidP="00961FAD">
      <w:pPr>
        <w:pStyle w:val="ListParagraph"/>
        <w:numPr>
          <w:ilvl w:val="0"/>
          <w:numId w:val="1"/>
        </w:numPr>
        <w:tabs>
          <w:tab w:val="left" w:pos="360"/>
        </w:tabs>
        <w:ind w:left="360"/>
        <w:rPr>
          <w:rFonts w:asciiTheme="majorHAnsi" w:hAnsiTheme="majorHAnsi"/>
        </w:rPr>
      </w:pPr>
      <w:r w:rsidRPr="007C7272">
        <w:rPr>
          <w:rFonts w:asciiTheme="majorHAnsi" w:hAnsiTheme="majorHAnsi"/>
          <w:b/>
        </w:rPr>
        <w:t>Common Core State Standards aligned to this task</w:t>
      </w:r>
      <w:r w:rsidRPr="007C7272">
        <w:rPr>
          <w:rFonts w:asciiTheme="majorHAnsi" w:hAnsiTheme="majorHAnsi"/>
        </w:rPr>
        <w:t>:</w:t>
      </w:r>
    </w:p>
    <w:p w14:paraId="343A5968" w14:textId="77777777" w:rsidR="00836655" w:rsidRPr="00836655" w:rsidRDefault="00B86366" w:rsidP="00836655">
      <w:pPr>
        <w:ind w:left="360"/>
        <w:rPr>
          <w:rFonts w:asciiTheme="majorHAnsi" w:hAnsiTheme="majorHAnsi"/>
          <w:color w:val="000000" w:themeColor="text1"/>
        </w:rPr>
      </w:pPr>
      <w:hyperlink r:id="rId9" w:history="1">
        <w:r w:rsidR="00836655" w:rsidRPr="00836655">
          <w:rPr>
            <w:rStyle w:val="Hyperlink"/>
            <w:rFonts w:asciiTheme="majorHAnsi" w:eastAsia="Times New Roman" w:hAnsiTheme="majorHAnsi" w:cs="Times New Roman"/>
          </w:rPr>
          <w:t>CCSS.ELA-Literacy.WHST.11-12.4</w:t>
        </w:r>
      </w:hyperlink>
      <w:r w:rsidR="00836655" w:rsidRPr="00836655">
        <w:rPr>
          <w:rFonts w:asciiTheme="majorHAnsi" w:eastAsia="Times New Roman" w:hAnsiTheme="majorHAnsi" w:cs="Times New Roman"/>
        </w:rPr>
        <w:t xml:space="preserve"> </w:t>
      </w:r>
      <w:r w:rsidR="00836655" w:rsidRPr="00836655">
        <w:rPr>
          <w:rFonts w:asciiTheme="majorHAnsi" w:hAnsiTheme="majorHAnsi"/>
          <w:color w:val="000000" w:themeColor="text1"/>
        </w:rPr>
        <w:t xml:space="preserve">Produce clear and coherent writing in which the development, organization, and style are appropriate to task, purpose, and audience. </w:t>
      </w:r>
    </w:p>
    <w:p w14:paraId="3D84B52F" w14:textId="77777777" w:rsidR="00836655" w:rsidRPr="00836655" w:rsidRDefault="00B86366" w:rsidP="00836655">
      <w:pPr>
        <w:ind w:left="360"/>
        <w:rPr>
          <w:rFonts w:asciiTheme="majorHAnsi" w:eastAsia="Times New Roman" w:hAnsiTheme="majorHAnsi" w:cs="Times New Roman"/>
          <w:color w:val="000000" w:themeColor="text1"/>
        </w:rPr>
      </w:pPr>
      <w:hyperlink r:id="rId10" w:history="1">
        <w:r w:rsidR="00836655" w:rsidRPr="00836655">
          <w:rPr>
            <w:rStyle w:val="Hyperlink"/>
            <w:rFonts w:asciiTheme="majorHAnsi" w:eastAsia="Times New Roman" w:hAnsiTheme="majorHAnsi" w:cs="Times New Roman"/>
          </w:rPr>
          <w:t>CCSS.ELA-Literacy.WHST.11-12.5</w:t>
        </w:r>
      </w:hyperlink>
      <w:r w:rsidR="00836655" w:rsidRPr="00836655">
        <w:rPr>
          <w:rFonts w:asciiTheme="majorHAnsi" w:eastAsia="Times New Roman" w:hAnsiTheme="majorHAnsi" w:cs="Times New Roman"/>
        </w:rPr>
        <w:t xml:space="preserve"> </w:t>
      </w:r>
      <w:r w:rsidR="00836655" w:rsidRPr="00836655">
        <w:rPr>
          <w:rFonts w:asciiTheme="majorHAnsi" w:hAnsiTheme="majorHAnsi"/>
          <w:color w:val="000000" w:themeColor="text1"/>
        </w:rPr>
        <w:t>Develop and strengthen writing as needed by planning, revising, editing, rewriting, or trying a new approach, focusing on addressing what is most significant for a specific purpose and audience</w:t>
      </w:r>
    </w:p>
    <w:p w14:paraId="2727B414" w14:textId="77777777" w:rsidR="00836655" w:rsidRPr="00836655" w:rsidRDefault="00B86366" w:rsidP="00836655">
      <w:pPr>
        <w:ind w:left="360"/>
        <w:rPr>
          <w:rFonts w:asciiTheme="majorHAnsi" w:hAnsiTheme="majorHAnsi"/>
          <w:color w:val="000000" w:themeColor="text1"/>
        </w:rPr>
      </w:pPr>
      <w:hyperlink r:id="rId11" w:history="1">
        <w:r w:rsidR="00836655" w:rsidRPr="00836655">
          <w:rPr>
            <w:rStyle w:val="Hyperlink"/>
            <w:rFonts w:asciiTheme="majorHAnsi" w:eastAsia="Times New Roman" w:hAnsiTheme="majorHAnsi" w:cs="Times New Roman"/>
          </w:rPr>
          <w:t>CCSS.ELA-Literacy.WHST.11-12.8</w:t>
        </w:r>
      </w:hyperlink>
      <w:r w:rsidR="00836655" w:rsidRPr="00836655">
        <w:rPr>
          <w:rFonts w:asciiTheme="majorHAnsi" w:eastAsia="Times New Roman" w:hAnsiTheme="majorHAnsi" w:cs="Times New Roman"/>
        </w:rPr>
        <w:t xml:space="preserve"> </w:t>
      </w:r>
      <w:r w:rsidR="00836655" w:rsidRPr="00836655">
        <w:rPr>
          <w:rFonts w:asciiTheme="majorHAnsi" w:hAnsiTheme="majorHAnsi"/>
          <w:color w:val="000000" w:themeColor="text1"/>
        </w:rPr>
        <w:t>Gather relevant information from multiple authoritative print and digital sources, using advanced searches effectively; assess the strengths and limitations of each source in terms of the specific task, purpose, and audience; integrate information into the text selectively to maintain the flow of ideas, avoiding plagiarism and overreliance on any one source and following a standard format for citation.</w:t>
      </w:r>
    </w:p>
    <w:p w14:paraId="39341B3D" w14:textId="77777777" w:rsidR="00836655" w:rsidRPr="00836655" w:rsidRDefault="00B86366" w:rsidP="00836655">
      <w:pPr>
        <w:ind w:left="360"/>
        <w:rPr>
          <w:rFonts w:asciiTheme="majorHAnsi" w:eastAsia="Times New Roman" w:hAnsiTheme="majorHAnsi" w:cs="Times New Roman"/>
        </w:rPr>
      </w:pPr>
      <w:hyperlink r:id="rId12" w:history="1">
        <w:r w:rsidR="00836655" w:rsidRPr="00836655">
          <w:rPr>
            <w:rStyle w:val="Hyperlink"/>
            <w:rFonts w:asciiTheme="majorHAnsi" w:eastAsia="Times New Roman" w:hAnsiTheme="majorHAnsi" w:cs="Times New Roman"/>
          </w:rPr>
          <w:t>CCSS.ELA-Literacy.RST.11-12.1</w:t>
        </w:r>
      </w:hyperlink>
      <w:r w:rsidR="00836655" w:rsidRPr="00836655">
        <w:rPr>
          <w:rFonts w:asciiTheme="majorHAnsi" w:eastAsia="Times New Roman" w:hAnsiTheme="majorHAnsi" w:cs="Times New Roman"/>
        </w:rPr>
        <w:t xml:space="preserve"> Cite specific textual evidence to support analysis of science and technical texts, attending to important distinctions the author makes and to any gaps or inconsistencies in the account. </w:t>
      </w:r>
    </w:p>
    <w:p w14:paraId="1F05C0F0" w14:textId="77777777" w:rsidR="00836655" w:rsidRPr="00836655" w:rsidRDefault="00B86366" w:rsidP="00836655">
      <w:pPr>
        <w:tabs>
          <w:tab w:val="left" w:pos="360"/>
        </w:tabs>
        <w:ind w:left="360"/>
        <w:rPr>
          <w:rFonts w:asciiTheme="majorHAnsi" w:hAnsiTheme="majorHAnsi" w:cs="Times New Roman"/>
        </w:rPr>
      </w:pPr>
      <w:hyperlink r:id="rId13" w:history="1">
        <w:r w:rsidR="00836655" w:rsidRPr="00836655">
          <w:rPr>
            <w:rStyle w:val="Hyperlink"/>
            <w:rFonts w:asciiTheme="majorHAnsi" w:eastAsia="Times New Roman" w:hAnsiTheme="majorHAnsi" w:cs="Times New Roman"/>
          </w:rPr>
          <w:t>CCSS.ELA-Literacy.RST.11-12.2</w:t>
        </w:r>
      </w:hyperlink>
      <w:r w:rsidR="00836655" w:rsidRPr="00836655">
        <w:rPr>
          <w:rFonts w:asciiTheme="majorHAnsi" w:eastAsia="Times New Roman" w:hAnsiTheme="majorHAnsi" w:cs="Times New Roman"/>
        </w:rPr>
        <w:t xml:space="preserve"> Determine the central ideas or conclusions of a text; summarize complex concepts, processes, or information presented in a text by paraphrasing them in simpler but still accurate terms.</w:t>
      </w:r>
    </w:p>
    <w:p w14:paraId="3AC77F7E" w14:textId="77777777" w:rsidR="00836655" w:rsidRPr="00836655" w:rsidRDefault="00B86366" w:rsidP="00836655">
      <w:pPr>
        <w:tabs>
          <w:tab w:val="left" w:pos="360"/>
        </w:tabs>
        <w:ind w:left="360"/>
        <w:rPr>
          <w:rFonts w:asciiTheme="majorHAnsi" w:hAnsiTheme="majorHAnsi" w:cs="Times New Roman"/>
        </w:rPr>
      </w:pPr>
      <w:hyperlink r:id="rId14" w:history="1">
        <w:r w:rsidR="00836655" w:rsidRPr="00836655">
          <w:rPr>
            <w:rStyle w:val="Hyperlink"/>
            <w:rFonts w:asciiTheme="majorHAnsi" w:eastAsia="Times New Roman" w:hAnsiTheme="majorHAnsi" w:cs="Times New Roman"/>
          </w:rPr>
          <w:t>CCSS.ELA-Literacy.RST.11-12.7</w:t>
        </w:r>
      </w:hyperlink>
      <w:r w:rsidR="00836655" w:rsidRPr="00836655">
        <w:rPr>
          <w:rStyle w:val="Hyperlink"/>
          <w:rFonts w:asciiTheme="majorHAnsi" w:eastAsia="Times New Roman" w:hAnsiTheme="majorHAnsi" w:cs="Times New Roman"/>
        </w:rPr>
        <w:t xml:space="preserve"> </w:t>
      </w:r>
      <w:r w:rsidR="00836655" w:rsidRPr="00836655">
        <w:rPr>
          <w:rFonts w:asciiTheme="majorHAnsi" w:hAnsiTheme="majorHAnsi" w:cs="Times New Roman"/>
        </w:rPr>
        <w:t>Integrate and evaluate multiple sources of information presented in diverse formats and media (e.g., quantitative data, video, multimedia) in order to address a question or solve a problem.</w:t>
      </w:r>
    </w:p>
    <w:p w14:paraId="1272E97B" w14:textId="77777777" w:rsidR="00836655" w:rsidRPr="00836655" w:rsidRDefault="00B86366" w:rsidP="00836655">
      <w:pPr>
        <w:tabs>
          <w:tab w:val="left" w:pos="360"/>
        </w:tabs>
        <w:ind w:left="360"/>
        <w:rPr>
          <w:rFonts w:asciiTheme="majorHAnsi" w:hAnsiTheme="majorHAnsi" w:cs="Times New Roman"/>
        </w:rPr>
      </w:pPr>
      <w:hyperlink r:id="rId15" w:history="1">
        <w:r w:rsidR="00836655" w:rsidRPr="00836655">
          <w:rPr>
            <w:rStyle w:val="Hyperlink"/>
            <w:rFonts w:asciiTheme="majorHAnsi" w:eastAsia="Times New Roman" w:hAnsiTheme="majorHAnsi" w:cs="Times New Roman"/>
          </w:rPr>
          <w:t>CCSS.ELA-Literacy.RST.11-12.9</w:t>
        </w:r>
      </w:hyperlink>
      <w:r w:rsidR="00836655" w:rsidRPr="00836655">
        <w:rPr>
          <w:rFonts w:asciiTheme="majorHAnsi" w:eastAsia="Times New Roman" w:hAnsiTheme="majorHAnsi" w:cs="Times New Roman"/>
        </w:rPr>
        <w:t xml:space="preserve"> </w:t>
      </w:r>
      <w:r w:rsidR="00836655" w:rsidRPr="00836655">
        <w:rPr>
          <w:rFonts w:asciiTheme="majorHAnsi" w:hAnsiTheme="majorHAnsi" w:cs="Times New Roman"/>
        </w:rPr>
        <w:t>Synthesize information from a range of sources (e.g., texts, experiments, simulations) into a coherent understanding of a process, phenomenon, or concept, resolving conflicting information when possible.</w:t>
      </w:r>
    </w:p>
    <w:p w14:paraId="31376EB8" w14:textId="77777777" w:rsidR="00961FAD" w:rsidRPr="007C7272" w:rsidRDefault="00961FAD" w:rsidP="00961FAD">
      <w:pPr>
        <w:rPr>
          <w:rFonts w:asciiTheme="majorHAnsi" w:hAnsiTheme="majorHAnsi"/>
          <w:b/>
        </w:rPr>
      </w:pPr>
    </w:p>
    <w:p w14:paraId="662AAF89" w14:textId="77777777" w:rsidR="00836655" w:rsidRDefault="00961FAD" w:rsidP="00836655">
      <w:pPr>
        <w:pStyle w:val="ListParagraph"/>
        <w:numPr>
          <w:ilvl w:val="0"/>
          <w:numId w:val="1"/>
        </w:numPr>
        <w:tabs>
          <w:tab w:val="left" w:pos="360"/>
        </w:tabs>
        <w:ind w:left="360"/>
        <w:rPr>
          <w:rFonts w:ascii="Calibri" w:hAnsi="Calibri"/>
        </w:rPr>
      </w:pPr>
      <w:r w:rsidRPr="00A253DB">
        <w:rPr>
          <w:rFonts w:ascii="Calibri" w:hAnsi="Calibri"/>
          <w:b/>
        </w:rPr>
        <w:t>Time requirements</w:t>
      </w:r>
      <w:r w:rsidRPr="00A253DB">
        <w:rPr>
          <w:rFonts w:ascii="Calibri" w:hAnsi="Calibri"/>
        </w:rPr>
        <w:t>:</w:t>
      </w:r>
    </w:p>
    <w:p w14:paraId="0DAEC4D5" w14:textId="0E9CF536" w:rsidR="00836655" w:rsidRPr="00836655" w:rsidRDefault="00836655" w:rsidP="00836655">
      <w:pPr>
        <w:pStyle w:val="ListParagraph"/>
        <w:tabs>
          <w:tab w:val="left" w:pos="360"/>
        </w:tabs>
        <w:ind w:left="360"/>
        <w:rPr>
          <w:rFonts w:ascii="Calibri" w:hAnsi="Calibri"/>
        </w:rPr>
      </w:pPr>
      <w:r w:rsidRPr="00836655">
        <w:rPr>
          <w:rFonts w:asciiTheme="majorHAnsi" w:hAnsiTheme="majorHAnsi" w:cs="Times New Roman"/>
        </w:rPr>
        <w:t xml:space="preserve">After the instructional unit on the skeletal system is complete, provide students approximately two weeks to complete the assignment. You will want to emphasize the idea of interdependence and synchronization of homeostasis during your coverage of the skeletal system. </w:t>
      </w:r>
    </w:p>
    <w:p w14:paraId="1B2F4A09" w14:textId="6BB9DA01" w:rsidR="00961FAD" w:rsidRPr="00A253DB" w:rsidRDefault="00961FAD" w:rsidP="002D7F55">
      <w:pPr>
        <w:tabs>
          <w:tab w:val="left" w:pos="360"/>
        </w:tabs>
        <w:rPr>
          <w:rFonts w:ascii="Calibri" w:hAnsi="Calibri"/>
        </w:rPr>
      </w:pPr>
    </w:p>
    <w:p w14:paraId="0037ED53" w14:textId="0289C926" w:rsidR="00961FAD" w:rsidRPr="00A253DB" w:rsidRDefault="00827ACA" w:rsidP="00961FAD">
      <w:pPr>
        <w:pStyle w:val="ListParagraph"/>
        <w:numPr>
          <w:ilvl w:val="0"/>
          <w:numId w:val="1"/>
        </w:numPr>
        <w:tabs>
          <w:tab w:val="left" w:pos="360"/>
        </w:tabs>
        <w:ind w:left="360"/>
        <w:rPr>
          <w:rFonts w:ascii="Calibri" w:hAnsi="Calibri"/>
        </w:rPr>
      </w:pPr>
      <w:r>
        <w:rPr>
          <w:rFonts w:ascii="Calibri" w:hAnsi="Calibri"/>
          <w:b/>
        </w:rPr>
        <w:t>Instructor materials</w:t>
      </w:r>
      <w:r w:rsidR="00961FAD" w:rsidRPr="00A253DB">
        <w:rPr>
          <w:rFonts w:ascii="Calibri" w:hAnsi="Calibri"/>
          <w:b/>
        </w:rPr>
        <w:t xml:space="preserve"> </w:t>
      </w:r>
      <w:r>
        <w:rPr>
          <w:rFonts w:ascii="Calibri" w:hAnsi="Calibri"/>
          <w:b/>
        </w:rPr>
        <w:t xml:space="preserve">to use </w:t>
      </w:r>
      <w:r w:rsidR="00961FAD" w:rsidRPr="00A253DB">
        <w:rPr>
          <w:rFonts w:ascii="Calibri" w:hAnsi="Calibri"/>
          <w:b/>
        </w:rPr>
        <w:t>during administration</w:t>
      </w:r>
      <w:r w:rsidR="00961FAD" w:rsidRPr="00A253DB">
        <w:rPr>
          <w:rFonts w:ascii="Calibri" w:hAnsi="Calibri"/>
        </w:rPr>
        <w:t>:</w:t>
      </w:r>
    </w:p>
    <w:p w14:paraId="3677D54F" w14:textId="77777777" w:rsidR="00836655" w:rsidRPr="004136B1" w:rsidRDefault="00836655" w:rsidP="008A792C">
      <w:pPr>
        <w:pStyle w:val="ListParagraph"/>
        <w:numPr>
          <w:ilvl w:val="0"/>
          <w:numId w:val="15"/>
        </w:numPr>
        <w:tabs>
          <w:tab w:val="left" w:pos="360"/>
        </w:tabs>
        <w:ind w:left="1080"/>
        <w:rPr>
          <w:rFonts w:asciiTheme="majorHAnsi" w:hAnsiTheme="majorHAnsi"/>
        </w:rPr>
      </w:pPr>
      <w:r w:rsidRPr="004136B1">
        <w:rPr>
          <w:rFonts w:asciiTheme="majorHAnsi" w:hAnsiTheme="majorHAnsi"/>
        </w:rPr>
        <w:t xml:space="preserve">Current Human Anatomy and Physiology text book </w:t>
      </w:r>
    </w:p>
    <w:p w14:paraId="2E3F167C" w14:textId="77777777" w:rsidR="00836655" w:rsidRPr="004136B1" w:rsidRDefault="00836655" w:rsidP="008A792C">
      <w:pPr>
        <w:pStyle w:val="ListParagraph"/>
        <w:numPr>
          <w:ilvl w:val="0"/>
          <w:numId w:val="15"/>
        </w:numPr>
        <w:tabs>
          <w:tab w:val="left" w:pos="360"/>
        </w:tabs>
        <w:ind w:left="1080"/>
        <w:rPr>
          <w:rFonts w:asciiTheme="majorHAnsi" w:hAnsiTheme="majorHAnsi"/>
        </w:rPr>
      </w:pPr>
      <w:r w:rsidRPr="004136B1">
        <w:rPr>
          <w:rFonts w:asciiTheme="majorHAnsi" w:hAnsiTheme="majorHAnsi"/>
        </w:rPr>
        <w:t xml:space="preserve">Google Scholar </w:t>
      </w:r>
    </w:p>
    <w:p w14:paraId="454E6445" w14:textId="77777777" w:rsidR="00836655" w:rsidRDefault="00836655" w:rsidP="008A792C">
      <w:pPr>
        <w:pStyle w:val="ListParagraph"/>
        <w:numPr>
          <w:ilvl w:val="0"/>
          <w:numId w:val="15"/>
        </w:numPr>
        <w:tabs>
          <w:tab w:val="left" w:pos="360"/>
        </w:tabs>
        <w:ind w:left="1080"/>
        <w:rPr>
          <w:rFonts w:asciiTheme="majorHAnsi" w:hAnsiTheme="majorHAnsi"/>
        </w:rPr>
      </w:pPr>
      <w:r w:rsidRPr="004136B1">
        <w:rPr>
          <w:rFonts w:asciiTheme="majorHAnsi" w:hAnsiTheme="majorHAnsi"/>
        </w:rPr>
        <w:t xml:space="preserve">Examples of citing works using CSE style: </w:t>
      </w:r>
      <w:r w:rsidRPr="00FE756C">
        <w:rPr>
          <w:rFonts w:asciiTheme="majorHAnsi" w:hAnsiTheme="majorHAnsi"/>
        </w:rPr>
        <w:t>http://www.pc.maricopa.edu/departments/library/guides/cse_examples.pdf</w:t>
      </w:r>
    </w:p>
    <w:p w14:paraId="7C984983" w14:textId="77777777" w:rsidR="00961FAD" w:rsidRPr="00A253DB" w:rsidRDefault="00961FAD" w:rsidP="00961FAD">
      <w:pPr>
        <w:tabs>
          <w:tab w:val="left" w:pos="360"/>
        </w:tabs>
        <w:rPr>
          <w:rFonts w:ascii="Calibri" w:hAnsi="Calibri"/>
        </w:rPr>
      </w:pPr>
    </w:p>
    <w:p w14:paraId="794927EA" w14:textId="19202DCD" w:rsidR="00961FAD" w:rsidRPr="00A253DB" w:rsidRDefault="00827ACA" w:rsidP="00961FAD">
      <w:pPr>
        <w:pStyle w:val="ListParagraph"/>
        <w:numPr>
          <w:ilvl w:val="0"/>
          <w:numId w:val="1"/>
        </w:numPr>
        <w:tabs>
          <w:tab w:val="left" w:pos="360"/>
        </w:tabs>
        <w:ind w:left="360"/>
        <w:rPr>
          <w:rFonts w:ascii="Calibri" w:hAnsi="Calibri"/>
        </w:rPr>
      </w:pPr>
      <w:r>
        <w:rPr>
          <w:rFonts w:ascii="Calibri" w:hAnsi="Calibri"/>
          <w:b/>
        </w:rPr>
        <w:t>Instructor procedures</w:t>
      </w:r>
      <w:r w:rsidR="00961FAD" w:rsidRPr="00A253DB">
        <w:rPr>
          <w:rFonts w:ascii="Calibri" w:hAnsi="Calibri"/>
          <w:b/>
        </w:rPr>
        <w:t xml:space="preserve"> during administration</w:t>
      </w:r>
      <w:r w:rsidR="00961FAD" w:rsidRPr="00A253DB">
        <w:rPr>
          <w:rFonts w:ascii="Calibri" w:hAnsi="Calibri"/>
        </w:rPr>
        <w:t xml:space="preserve">: </w:t>
      </w:r>
    </w:p>
    <w:p w14:paraId="537DED27" w14:textId="77777777" w:rsidR="00836655" w:rsidRPr="004136B1" w:rsidRDefault="00836655" w:rsidP="008A792C">
      <w:pPr>
        <w:pStyle w:val="ListParagraph"/>
        <w:numPr>
          <w:ilvl w:val="0"/>
          <w:numId w:val="16"/>
        </w:numPr>
        <w:tabs>
          <w:tab w:val="left" w:pos="360"/>
        </w:tabs>
        <w:ind w:left="1080"/>
        <w:rPr>
          <w:rFonts w:asciiTheme="majorHAnsi" w:hAnsiTheme="majorHAnsi" w:cs="Times New Roman"/>
        </w:rPr>
      </w:pPr>
      <w:r w:rsidRPr="004136B1">
        <w:rPr>
          <w:rFonts w:asciiTheme="majorHAnsi" w:hAnsiTheme="majorHAnsi" w:cs="Times New Roman"/>
        </w:rPr>
        <w:t>Students should work independently throughout the task.</w:t>
      </w:r>
    </w:p>
    <w:p w14:paraId="20FFCB16" w14:textId="77777777" w:rsidR="00836655" w:rsidRPr="004136B1" w:rsidRDefault="00836655" w:rsidP="008A792C">
      <w:pPr>
        <w:pStyle w:val="ListParagraph"/>
        <w:numPr>
          <w:ilvl w:val="0"/>
          <w:numId w:val="16"/>
        </w:numPr>
        <w:tabs>
          <w:tab w:val="left" w:pos="360"/>
        </w:tabs>
        <w:ind w:left="1080"/>
        <w:rPr>
          <w:rFonts w:asciiTheme="majorHAnsi" w:hAnsiTheme="majorHAnsi" w:cs="Times New Roman"/>
        </w:rPr>
      </w:pPr>
      <w:r w:rsidRPr="004136B1">
        <w:rPr>
          <w:rFonts w:asciiTheme="majorHAnsi" w:hAnsiTheme="majorHAnsi" w:cs="Times New Roman"/>
        </w:rPr>
        <w:t>Many students may not know how to perform a search of academic sources</w:t>
      </w:r>
      <w:r>
        <w:rPr>
          <w:rFonts w:asciiTheme="majorHAnsi" w:hAnsiTheme="majorHAnsi" w:cs="Times New Roman"/>
        </w:rPr>
        <w:t xml:space="preserve"> and</w:t>
      </w:r>
      <w:r w:rsidRPr="004136B1">
        <w:rPr>
          <w:rFonts w:asciiTheme="majorHAnsi" w:hAnsiTheme="majorHAnsi" w:cs="Times New Roman"/>
        </w:rPr>
        <w:t xml:space="preserve"> journals. Therefore, you may want to dedicate some class time to providing a tutorial.</w:t>
      </w:r>
    </w:p>
    <w:p w14:paraId="101EBD46" w14:textId="77777777" w:rsidR="00836655" w:rsidRPr="004136B1" w:rsidRDefault="00836655" w:rsidP="008A792C">
      <w:pPr>
        <w:pStyle w:val="ListParagraph"/>
        <w:numPr>
          <w:ilvl w:val="0"/>
          <w:numId w:val="16"/>
        </w:numPr>
        <w:tabs>
          <w:tab w:val="left" w:pos="360"/>
        </w:tabs>
        <w:ind w:left="1080"/>
        <w:rPr>
          <w:rFonts w:asciiTheme="majorHAnsi" w:hAnsiTheme="majorHAnsi" w:cs="Times New Roman"/>
        </w:rPr>
      </w:pPr>
      <w:r w:rsidRPr="004136B1">
        <w:rPr>
          <w:rFonts w:asciiTheme="majorHAnsi" w:hAnsiTheme="majorHAnsi" w:cs="Times New Roman"/>
        </w:rPr>
        <w:t xml:space="preserve">As this type of research project may be daunting for some students, it would be valuable to have them submit a rough draft </w:t>
      </w:r>
      <w:r>
        <w:rPr>
          <w:rFonts w:asciiTheme="majorHAnsi" w:hAnsiTheme="majorHAnsi" w:cs="Times New Roman"/>
        </w:rPr>
        <w:t>so that you can</w:t>
      </w:r>
      <w:r w:rsidRPr="004136B1">
        <w:rPr>
          <w:rFonts w:asciiTheme="majorHAnsi" w:hAnsiTheme="majorHAnsi" w:cs="Times New Roman"/>
        </w:rPr>
        <w:t xml:space="preserve"> provide input on their progress. </w:t>
      </w:r>
    </w:p>
    <w:p w14:paraId="068D37DE" w14:textId="77777777" w:rsidR="00961FAD" w:rsidRPr="00A253DB" w:rsidRDefault="00961FAD" w:rsidP="00961FAD">
      <w:pPr>
        <w:rPr>
          <w:rFonts w:ascii="Calibri" w:hAnsi="Calibri"/>
        </w:rPr>
      </w:pPr>
    </w:p>
    <w:p w14:paraId="72A4FCDD" w14:textId="77777777" w:rsidR="00961FAD" w:rsidRPr="00A253DB" w:rsidRDefault="00961FAD" w:rsidP="00961FAD">
      <w:pPr>
        <w:pStyle w:val="ListParagraph"/>
        <w:numPr>
          <w:ilvl w:val="0"/>
          <w:numId w:val="1"/>
        </w:numPr>
        <w:tabs>
          <w:tab w:val="left" w:pos="360"/>
        </w:tabs>
        <w:ind w:left="720" w:hanging="720"/>
        <w:rPr>
          <w:rFonts w:ascii="Calibri" w:hAnsi="Calibri"/>
          <w:b/>
        </w:rPr>
      </w:pPr>
      <w:r w:rsidRPr="00A253DB">
        <w:rPr>
          <w:rFonts w:ascii="Calibri" w:hAnsi="Calibri"/>
          <w:b/>
        </w:rPr>
        <w:t>Student support:</w:t>
      </w:r>
    </w:p>
    <w:p w14:paraId="75AB5F23" w14:textId="77777777" w:rsidR="00836655" w:rsidRPr="00415AB4" w:rsidRDefault="00836655" w:rsidP="00836655">
      <w:pPr>
        <w:pStyle w:val="TemplateList"/>
        <w:numPr>
          <w:ilvl w:val="0"/>
          <w:numId w:val="0"/>
        </w:numPr>
        <w:ind w:left="360"/>
      </w:pPr>
      <w:r w:rsidRPr="00EF64A7">
        <w:t>The following suggestions are examples of scaffolding that can be used to meet the diverse student needs within the classroom</w:t>
      </w:r>
      <w:r w:rsidRPr="00EF64A7">
        <w:rPr>
          <w:noProof/>
        </w:rPr>
        <w:t>.</w:t>
      </w:r>
    </w:p>
    <w:p w14:paraId="4A6DAD3D" w14:textId="77777777" w:rsidR="00836655" w:rsidRDefault="00836655" w:rsidP="00836655">
      <w:pPr>
        <w:pStyle w:val="ListParagraph"/>
        <w:numPr>
          <w:ilvl w:val="0"/>
          <w:numId w:val="3"/>
        </w:numPr>
        <w:autoSpaceDE w:val="0"/>
        <w:autoSpaceDN w:val="0"/>
        <w:adjustRightInd w:val="0"/>
        <w:rPr>
          <w:rFonts w:asciiTheme="majorHAnsi" w:hAnsiTheme="majorHAnsi" w:cs="Arial"/>
        </w:rPr>
      </w:pPr>
      <w:r>
        <w:rPr>
          <w:rFonts w:asciiTheme="majorHAnsi" w:hAnsiTheme="majorHAnsi" w:cs="Arial"/>
        </w:rPr>
        <w:t>Provide class time for research on students’ topics.</w:t>
      </w:r>
    </w:p>
    <w:p w14:paraId="2F9A036F" w14:textId="77777777" w:rsidR="00836655" w:rsidRPr="00EF64A7" w:rsidRDefault="00836655" w:rsidP="00836655">
      <w:pPr>
        <w:pStyle w:val="TemplateList"/>
      </w:pPr>
      <w:r w:rsidRPr="00EF64A7">
        <w:t xml:space="preserve">Provide definitions </w:t>
      </w:r>
      <w:r>
        <w:t>of</w:t>
      </w:r>
      <w:r w:rsidRPr="00EF64A7">
        <w:t xml:space="preserve"> </w:t>
      </w:r>
      <w:r>
        <w:t xml:space="preserve">new </w:t>
      </w:r>
      <w:r w:rsidRPr="00EF64A7">
        <w:t xml:space="preserve">vocabulary </w:t>
      </w:r>
      <w:r>
        <w:t xml:space="preserve">words </w:t>
      </w:r>
      <w:r w:rsidRPr="00EF64A7">
        <w:t>ahead of time.</w:t>
      </w:r>
    </w:p>
    <w:p w14:paraId="42828F44" w14:textId="77777777" w:rsidR="00836655" w:rsidRDefault="00836655" w:rsidP="00836655">
      <w:pPr>
        <w:pStyle w:val="TemplateList"/>
      </w:pPr>
      <w:r w:rsidRPr="00EF64A7">
        <w:t xml:space="preserve">For the final product, all learners will benefit from peer assistance while brainstorming their </w:t>
      </w:r>
      <w:r>
        <w:t>topics</w:t>
      </w:r>
      <w:r w:rsidRPr="00EF64A7">
        <w:t xml:space="preserve">, as well as a peer- or teacher-edit of their </w:t>
      </w:r>
      <w:r>
        <w:t>papers</w:t>
      </w:r>
      <w:r w:rsidRPr="00EF64A7">
        <w:t xml:space="preserve"> before final submission.</w:t>
      </w:r>
    </w:p>
    <w:p w14:paraId="25BF0AA8" w14:textId="77777777" w:rsidR="00836655" w:rsidRPr="00096549" w:rsidRDefault="00836655" w:rsidP="00836655">
      <w:pPr>
        <w:pStyle w:val="TemplateList"/>
      </w:pPr>
      <w:r w:rsidRPr="00096549">
        <w:t xml:space="preserve">Some students will have good research skills, but some will need guidance in the determination of appropriate sources and where to look for them. It is important to spend class time in review of what constitutes an appropriate source in advance of </w:t>
      </w:r>
      <w:r>
        <w:t>students’</w:t>
      </w:r>
      <w:r w:rsidRPr="00096549">
        <w:t xml:space="preserve"> independent work</w:t>
      </w:r>
      <w:r>
        <w:t xml:space="preserve"> time</w:t>
      </w:r>
      <w:r w:rsidRPr="00096549">
        <w:t xml:space="preserve">.  </w:t>
      </w:r>
    </w:p>
    <w:p w14:paraId="3E85937C" w14:textId="77777777" w:rsidR="00961FAD" w:rsidRPr="00A253DB" w:rsidRDefault="00961FAD" w:rsidP="00961FAD">
      <w:pPr>
        <w:pStyle w:val="TemplateList"/>
        <w:numPr>
          <w:ilvl w:val="0"/>
          <w:numId w:val="0"/>
        </w:numPr>
        <w:ind w:left="1080" w:hanging="360"/>
        <w:rPr>
          <w:rFonts w:ascii="Calibri" w:hAnsi="Calibri"/>
        </w:rPr>
      </w:pPr>
    </w:p>
    <w:p w14:paraId="2577D6C9" w14:textId="77777777" w:rsidR="00961FAD" w:rsidRPr="00A253DB" w:rsidRDefault="00961FAD" w:rsidP="00961FAD">
      <w:pPr>
        <w:pStyle w:val="ListParagraph"/>
        <w:numPr>
          <w:ilvl w:val="0"/>
          <w:numId w:val="1"/>
        </w:numPr>
        <w:tabs>
          <w:tab w:val="left" w:pos="360"/>
        </w:tabs>
        <w:ind w:left="720" w:hanging="720"/>
        <w:rPr>
          <w:rFonts w:ascii="Calibri" w:hAnsi="Calibri"/>
        </w:rPr>
      </w:pPr>
      <w:r w:rsidRPr="00A253DB">
        <w:rPr>
          <w:rFonts w:ascii="Calibri" w:hAnsi="Calibri"/>
          <w:b/>
        </w:rPr>
        <w:t>Extensions or variations:</w:t>
      </w:r>
    </w:p>
    <w:p w14:paraId="2D08988A" w14:textId="07B89ACE" w:rsidR="00836655" w:rsidRDefault="00836655" w:rsidP="00836655">
      <w:pPr>
        <w:pStyle w:val="ListParagraph"/>
        <w:numPr>
          <w:ilvl w:val="0"/>
          <w:numId w:val="17"/>
        </w:numPr>
        <w:tabs>
          <w:tab w:val="left" w:pos="360"/>
        </w:tabs>
        <w:ind w:left="1080"/>
        <w:rPr>
          <w:rFonts w:asciiTheme="majorHAnsi" w:hAnsiTheme="majorHAnsi"/>
        </w:rPr>
      </w:pPr>
      <w:r w:rsidRPr="000B1B48">
        <w:rPr>
          <w:rFonts w:asciiTheme="majorHAnsi" w:hAnsiTheme="majorHAnsi"/>
        </w:rPr>
        <w:t xml:space="preserve">Students could present the results of their research </w:t>
      </w:r>
      <w:r>
        <w:rPr>
          <w:rFonts w:asciiTheme="majorHAnsi" w:hAnsiTheme="majorHAnsi"/>
        </w:rPr>
        <w:t>to the class via an oral or multi-media presentation.</w:t>
      </w:r>
    </w:p>
    <w:p w14:paraId="3DD0A0E1" w14:textId="77777777" w:rsidR="00836655" w:rsidRPr="00DD4F12" w:rsidRDefault="00836655" w:rsidP="00836655">
      <w:pPr>
        <w:pStyle w:val="ListParagraph"/>
        <w:numPr>
          <w:ilvl w:val="0"/>
          <w:numId w:val="17"/>
        </w:numPr>
        <w:tabs>
          <w:tab w:val="left" w:pos="360"/>
        </w:tabs>
        <w:spacing w:after="120"/>
        <w:ind w:left="1080"/>
        <w:rPr>
          <w:rFonts w:asciiTheme="majorHAnsi" w:hAnsiTheme="majorHAnsi"/>
        </w:rPr>
      </w:pPr>
      <w:r w:rsidRPr="00DD4F12">
        <w:rPr>
          <w:rFonts w:asciiTheme="majorHAnsi" w:hAnsiTheme="majorHAnsi"/>
        </w:rPr>
        <w:t>A panel could be organized where students share the topics they chose and discuss the similarities and differences.</w:t>
      </w:r>
    </w:p>
    <w:p w14:paraId="0177B597" w14:textId="77777777" w:rsidR="00961FAD" w:rsidRPr="00A253DB" w:rsidRDefault="00961FAD" w:rsidP="00961FAD">
      <w:pPr>
        <w:tabs>
          <w:tab w:val="left" w:pos="360"/>
        </w:tabs>
        <w:rPr>
          <w:rFonts w:ascii="Calibri" w:hAnsi="Calibri"/>
        </w:rPr>
      </w:pPr>
    </w:p>
    <w:p w14:paraId="687E09CA" w14:textId="76380391" w:rsidR="00961FAD" w:rsidRPr="00A253DB" w:rsidRDefault="00961FAD" w:rsidP="00961FAD">
      <w:pPr>
        <w:pStyle w:val="ListParagraph"/>
        <w:numPr>
          <w:ilvl w:val="0"/>
          <w:numId w:val="1"/>
        </w:numPr>
        <w:tabs>
          <w:tab w:val="left" w:pos="360"/>
        </w:tabs>
        <w:ind w:left="720" w:hanging="720"/>
        <w:rPr>
          <w:rFonts w:ascii="Calibri" w:hAnsi="Calibri"/>
        </w:rPr>
      </w:pPr>
      <w:r w:rsidRPr="00A253DB">
        <w:rPr>
          <w:rFonts w:ascii="Calibri" w:hAnsi="Calibri"/>
          <w:b/>
        </w:rPr>
        <w:t xml:space="preserve">Scoring and </w:t>
      </w:r>
      <w:r w:rsidR="00874E4A">
        <w:rPr>
          <w:rFonts w:ascii="Calibri" w:hAnsi="Calibri"/>
          <w:b/>
        </w:rPr>
        <w:t>a</w:t>
      </w:r>
      <w:r w:rsidRPr="00A253DB">
        <w:rPr>
          <w:rFonts w:ascii="Calibri" w:hAnsi="Calibri"/>
          <w:b/>
        </w:rPr>
        <w:t xml:space="preserve">ssessment </w:t>
      </w:r>
      <w:r w:rsidR="00874E4A">
        <w:rPr>
          <w:rFonts w:ascii="Calibri" w:hAnsi="Calibri"/>
          <w:b/>
        </w:rPr>
        <w:t>c</w:t>
      </w:r>
      <w:r w:rsidRPr="00A253DB">
        <w:rPr>
          <w:rFonts w:ascii="Calibri" w:hAnsi="Calibri"/>
          <w:b/>
        </w:rPr>
        <w:t>onsiderations:</w:t>
      </w:r>
    </w:p>
    <w:p w14:paraId="70A87AE0" w14:textId="77777777" w:rsidR="00B86366" w:rsidRDefault="00B86366" w:rsidP="00B86366">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0A7ECD41" w14:textId="77777777" w:rsidR="00B86366" w:rsidRDefault="00B86366" w:rsidP="00B86366">
      <w:pPr>
        <w:ind w:left="270"/>
        <w:rPr>
          <w:rFonts w:ascii="Calibri" w:hAnsi="Calibri"/>
        </w:rPr>
      </w:pPr>
    </w:p>
    <w:p w14:paraId="3D94DD0D" w14:textId="77777777" w:rsidR="00B86366" w:rsidRDefault="00B86366" w:rsidP="00B86366">
      <w:pPr>
        <w:pStyle w:val="ListParagraph"/>
        <w:numPr>
          <w:ilvl w:val="0"/>
          <w:numId w:val="9"/>
        </w:numPr>
        <w:ind w:left="1080"/>
        <w:rPr>
          <w:rFonts w:ascii="Calibri" w:hAnsi="Calibri"/>
        </w:rPr>
      </w:pPr>
      <w:r>
        <w:rPr>
          <w:rFonts w:ascii="Calibri" w:hAnsi="Calibri"/>
        </w:rPr>
        <w:t>When assigning the task, provide students with the rubric that will be used to score their final product and discuss it as a class.</w:t>
      </w:r>
    </w:p>
    <w:p w14:paraId="12F11C88" w14:textId="77777777" w:rsidR="00B86366" w:rsidRDefault="00B86366" w:rsidP="00B86366">
      <w:pPr>
        <w:pStyle w:val="ListParagraph"/>
        <w:numPr>
          <w:ilvl w:val="0"/>
          <w:numId w:val="9"/>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46E05AF5" w14:textId="77777777" w:rsidR="00B86366" w:rsidRPr="0003546E" w:rsidRDefault="00B86366" w:rsidP="00B86366">
      <w:pPr>
        <w:pStyle w:val="ListParagraph"/>
        <w:numPr>
          <w:ilvl w:val="0"/>
          <w:numId w:val="9"/>
        </w:numPr>
        <w:ind w:left="1080"/>
        <w:rPr>
          <w:rFonts w:ascii="Calibri" w:hAnsi="Calibri"/>
        </w:rPr>
      </w:pPr>
      <w:r>
        <w:rPr>
          <w:rFonts w:ascii="Calibri" w:hAnsi="Calibri"/>
        </w:rPr>
        <w:t xml:space="preserve">Student work that scores at the </w:t>
      </w:r>
      <w:r>
        <w:rPr>
          <w:rFonts w:ascii="Calibri" w:hAnsi="Calibri"/>
          <w:i/>
        </w:rPr>
        <w:t xml:space="preserve">Accomplished </w:t>
      </w:r>
      <w:r>
        <w:rPr>
          <w:rFonts w:ascii="Calibri" w:hAnsi="Calibri"/>
        </w:rPr>
        <w:t>level is considered to be entry-level college work.</w:t>
      </w:r>
    </w:p>
    <w:p w14:paraId="280E42C5" w14:textId="77777777" w:rsidR="00B86366" w:rsidRDefault="00B86366" w:rsidP="00B86366">
      <w:pPr>
        <w:pStyle w:val="ListParagraph"/>
        <w:numPr>
          <w:ilvl w:val="0"/>
          <w:numId w:val="9"/>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r>
        <w:rPr>
          <w:rFonts w:ascii="Calibri" w:hAnsi="Calibri"/>
          <w:i/>
        </w:rPr>
        <w:t>Accomplished</w:t>
      </w:r>
      <w:r>
        <w:rPr>
          <w:rFonts w:ascii="Calibri" w:hAnsi="Calibri"/>
        </w:rPr>
        <w:t xml:space="preserve"> level. These examples are intended to be only ONE way a work product can exceed expectations, thus allowing room for your professional judgment.</w:t>
      </w:r>
    </w:p>
    <w:p w14:paraId="46244A45" w14:textId="77777777" w:rsidR="00B86366" w:rsidRPr="0003546E" w:rsidRDefault="00B86366" w:rsidP="00B86366">
      <w:pPr>
        <w:pStyle w:val="ListParagraph"/>
        <w:numPr>
          <w:ilvl w:val="0"/>
          <w:numId w:val="9"/>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79421693" w14:textId="77777777" w:rsidR="00B86366" w:rsidRDefault="00B86366" w:rsidP="00B86366"/>
    <w:p w14:paraId="235FD849" w14:textId="769FEF33" w:rsidR="00341EB1" w:rsidRPr="008A792C" w:rsidRDefault="00341EB1" w:rsidP="00B86366">
      <w:pPr>
        <w:ind w:left="360"/>
        <w:rPr>
          <w:rFonts w:ascii="Calibri" w:hAnsi="Calibri"/>
        </w:rPr>
      </w:pPr>
      <w:bookmarkStart w:id="0" w:name="_GoBack"/>
      <w:bookmarkEnd w:id="0"/>
    </w:p>
    <w:sectPr w:rsidR="00341EB1" w:rsidRPr="008A792C" w:rsidSect="00C95364">
      <w:headerReference w:type="default" r:id="rId16"/>
      <w:footerReference w:type="default" r:id="rId17"/>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DD840" w14:textId="77777777" w:rsidR="00C95364" w:rsidRDefault="00C95364">
      <w:r>
        <w:separator/>
      </w:r>
    </w:p>
  </w:endnote>
  <w:endnote w:type="continuationSeparator" w:id="0">
    <w:p w14:paraId="4658F4BC" w14:textId="77777777" w:rsidR="00C95364" w:rsidRDefault="00C9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CA689" w14:textId="77777777" w:rsidR="00C95364" w:rsidRPr="00A253DB" w:rsidRDefault="00C95364" w:rsidP="00C95364">
    <w:pPr>
      <w:pStyle w:val="Footer"/>
      <w:framePr w:wrap="around" w:vAnchor="text" w:hAnchor="margin" w:xAlign="right" w:yAlign="bottom"/>
      <w:rPr>
        <w:rStyle w:val="PageNumber"/>
        <w:rFonts w:ascii="Calibri" w:hAnsi="Calibri"/>
        <w:sz w:val="20"/>
        <w:szCs w:val="20"/>
      </w:rPr>
    </w:pPr>
    <w:r w:rsidRPr="00A253DB">
      <w:rPr>
        <w:rStyle w:val="PageNumber"/>
        <w:rFonts w:ascii="Calibri" w:hAnsi="Calibri"/>
        <w:sz w:val="20"/>
        <w:szCs w:val="20"/>
      </w:rPr>
      <w:fldChar w:fldCharType="begin"/>
    </w:r>
    <w:r w:rsidRPr="00A253DB">
      <w:rPr>
        <w:rStyle w:val="PageNumber"/>
        <w:rFonts w:ascii="Calibri" w:hAnsi="Calibri"/>
        <w:sz w:val="20"/>
        <w:szCs w:val="20"/>
      </w:rPr>
      <w:instrText xml:space="preserve">PAGE  </w:instrText>
    </w:r>
    <w:r w:rsidRPr="00A253DB">
      <w:rPr>
        <w:rStyle w:val="PageNumber"/>
        <w:rFonts w:ascii="Calibri" w:hAnsi="Calibri"/>
        <w:sz w:val="20"/>
        <w:szCs w:val="20"/>
      </w:rPr>
      <w:fldChar w:fldCharType="separate"/>
    </w:r>
    <w:r w:rsidR="00B86366">
      <w:rPr>
        <w:rStyle w:val="PageNumber"/>
        <w:rFonts w:ascii="Calibri" w:hAnsi="Calibri"/>
        <w:noProof/>
        <w:sz w:val="20"/>
        <w:szCs w:val="20"/>
      </w:rPr>
      <w:t>1</w:t>
    </w:r>
    <w:r w:rsidRPr="00A253DB">
      <w:rPr>
        <w:rStyle w:val="PageNumber"/>
        <w:rFonts w:ascii="Calibri" w:hAnsi="Calibri"/>
        <w:sz w:val="20"/>
        <w:szCs w:val="20"/>
      </w:rPr>
      <w:fldChar w:fldCharType="end"/>
    </w:r>
  </w:p>
  <w:p w14:paraId="4FD7F796" w14:textId="790E5659" w:rsidR="00827ACA" w:rsidRPr="00DC0EEE" w:rsidRDefault="00DC0EEE" w:rsidP="00DC0EEE">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7808A427" wp14:editId="7E8E6A92">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319DD047" w14:textId="7DC8CFD7" w:rsidR="00C95364" w:rsidRPr="00242E86" w:rsidRDefault="00C95364" w:rsidP="00C95364">
    <w:pPr>
      <w:ind w:left="-270"/>
      <w:rPr>
        <w:rFonts w:ascii="Helvetica Neue" w:eastAsia="Times New Roman" w:hAnsi="Helvetica Neue" w:cs="Times New Roman"/>
        <w:color w:val="000000"/>
        <w:sz w:val="14"/>
        <w:szCs w:val="14"/>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r>
      <w:rPr>
        <w:rFonts w:ascii="Helvetica Neue" w:eastAsia="Times New Roman" w:hAnsi="Helvetica Neue" w:cs="Times New Roman"/>
        <w:color w:val="000000"/>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D8E6C" w14:textId="77777777" w:rsidR="00C95364" w:rsidRDefault="00C95364">
      <w:r>
        <w:separator/>
      </w:r>
    </w:p>
  </w:footnote>
  <w:footnote w:type="continuationSeparator" w:id="0">
    <w:p w14:paraId="7204B57E" w14:textId="77777777" w:rsidR="00C95364" w:rsidRDefault="00C953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265EA" w14:textId="77777777" w:rsidR="00C95364" w:rsidRDefault="00C95364">
    <w:r>
      <w:rPr>
        <w:noProof/>
      </w:rPr>
      <w:drawing>
        <wp:anchor distT="0" distB="0" distL="114300" distR="114300" simplePos="0" relativeHeight="251659264" behindDoc="1" locked="0" layoutInCell="1" allowOverlap="1" wp14:anchorId="2B00220E" wp14:editId="3F273DF1">
          <wp:simplePos x="0" y="0"/>
          <wp:positionH relativeFrom="column">
            <wp:posOffset>-365760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EC5"/>
    <w:multiLevelType w:val="hybridMultilevel"/>
    <w:tmpl w:val="A3C6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F3FB7"/>
    <w:multiLevelType w:val="hybridMultilevel"/>
    <w:tmpl w:val="A3462830"/>
    <w:lvl w:ilvl="0" w:tplc="20085CC6">
      <w:start w:val="1"/>
      <w:numFmt w:val="bullet"/>
      <w:lvlText w:val=""/>
      <w:lvlJc w:val="left"/>
      <w:pPr>
        <w:ind w:left="1260" w:hanging="360"/>
      </w:pPr>
      <w:rPr>
        <w:rFonts w:ascii="Symbol" w:hAnsi="Symbo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267CF"/>
    <w:multiLevelType w:val="hybridMultilevel"/>
    <w:tmpl w:val="803ABFD2"/>
    <w:lvl w:ilvl="0" w:tplc="683C554C">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D29F5"/>
    <w:multiLevelType w:val="multilevel"/>
    <w:tmpl w:val="B178B860"/>
    <w:lvl w:ilvl="0">
      <w:start w:val="1"/>
      <w:numFmt w:val="upperLetter"/>
      <w:lvlText w:val="%1."/>
      <w:lvlJc w:val="left"/>
      <w:pPr>
        <w:ind w:left="1260" w:hanging="360"/>
      </w:pPr>
      <w:rPr>
        <w:b/>
        <w:color w:val="1F497D" w:themeColor="text2"/>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D45B28"/>
    <w:multiLevelType w:val="hybridMultilevel"/>
    <w:tmpl w:val="BD5E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A615A7"/>
    <w:multiLevelType w:val="hybridMultilevel"/>
    <w:tmpl w:val="A852CB82"/>
    <w:lvl w:ilvl="0" w:tplc="AE0C8404">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1F7CEB"/>
    <w:multiLevelType w:val="hybridMultilevel"/>
    <w:tmpl w:val="1C9E3492"/>
    <w:lvl w:ilvl="0" w:tplc="EA2665B0">
      <w:start w:val="1"/>
      <w:numFmt w:val="upperLetter"/>
      <w:lvlText w:val="%1."/>
      <w:lvlJc w:val="left"/>
      <w:pPr>
        <w:ind w:left="126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684986"/>
    <w:multiLevelType w:val="hybridMultilevel"/>
    <w:tmpl w:val="BB2C3D9E"/>
    <w:lvl w:ilvl="0" w:tplc="04090001">
      <w:start w:val="1"/>
      <w:numFmt w:val="bullet"/>
      <w:lvlText w:val=""/>
      <w:lvlJc w:val="left"/>
      <w:pPr>
        <w:ind w:left="1260" w:hanging="360"/>
      </w:pPr>
      <w:rPr>
        <w:rFonts w:ascii="Symbol" w:hAnsi="Symbol" w:hint="default"/>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5673DA"/>
    <w:multiLevelType w:val="hybridMultilevel"/>
    <w:tmpl w:val="5FEAF54C"/>
    <w:lvl w:ilvl="0" w:tplc="0B14706E">
      <w:start w:val="1"/>
      <w:numFmt w:val="upperLetter"/>
      <w:lvlText w:val="%1."/>
      <w:lvlJc w:val="left"/>
      <w:pPr>
        <w:ind w:left="1260" w:hanging="360"/>
      </w:pPr>
      <w:rPr>
        <w:rFonts w:ascii="Calibri" w:hAnsi="Calibri" w:hint="default"/>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BF4A4C"/>
    <w:multiLevelType w:val="hybridMultilevel"/>
    <w:tmpl w:val="0F2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4"/>
  </w:num>
  <w:num w:numId="2">
    <w:abstractNumId w:val="10"/>
  </w:num>
  <w:num w:numId="3">
    <w:abstractNumId w:val="8"/>
  </w:num>
  <w:num w:numId="4">
    <w:abstractNumId w:val="12"/>
  </w:num>
  <w:num w:numId="5">
    <w:abstractNumId w:val="3"/>
  </w:num>
  <w:num w:numId="6">
    <w:abstractNumId w:val="7"/>
  </w:num>
  <w:num w:numId="7">
    <w:abstractNumId w:val="15"/>
  </w:num>
  <w:num w:numId="8">
    <w:abstractNumId w:val="9"/>
  </w:num>
  <w:num w:numId="9">
    <w:abstractNumId w:val="16"/>
  </w:num>
  <w:num w:numId="10">
    <w:abstractNumId w:val="5"/>
  </w:num>
  <w:num w:numId="11">
    <w:abstractNumId w:val="11"/>
  </w:num>
  <w:num w:numId="12">
    <w:abstractNumId w:val="2"/>
  </w:num>
  <w:num w:numId="13">
    <w:abstractNumId w:val="0"/>
  </w:num>
  <w:num w:numId="14">
    <w:abstractNumId w:val="13"/>
  </w:num>
  <w:num w:numId="15">
    <w:abstractNumId w:val="6"/>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AD"/>
    <w:rsid w:val="000251C1"/>
    <w:rsid w:val="00072F0D"/>
    <w:rsid w:val="00085D14"/>
    <w:rsid w:val="00092B98"/>
    <w:rsid w:val="00170787"/>
    <w:rsid w:val="00170BA9"/>
    <w:rsid w:val="001849DF"/>
    <w:rsid w:val="00186F88"/>
    <w:rsid w:val="00187039"/>
    <w:rsid w:val="001C077F"/>
    <w:rsid w:val="001D308B"/>
    <w:rsid w:val="00285D1D"/>
    <w:rsid w:val="00290950"/>
    <w:rsid w:val="002C0B91"/>
    <w:rsid w:val="002C6502"/>
    <w:rsid w:val="002D7F55"/>
    <w:rsid w:val="002E0E70"/>
    <w:rsid w:val="00340C2E"/>
    <w:rsid w:val="00341EB1"/>
    <w:rsid w:val="00357018"/>
    <w:rsid w:val="00410A27"/>
    <w:rsid w:val="004414B2"/>
    <w:rsid w:val="004478C6"/>
    <w:rsid w:val="00507F97"/>
    <w:rsid w:val="00522628"/>
    <w:rsid w:val="0057546C"/>
    <w:rsid w:val="005C0950"/>
    <w:rsid w:val="005D26AD"/>
    <w:rsid w:val="00606617"/>
    <w:rsid w:val="00610449"/>
    <w:rsid w:val="0068620A"/>
    <w:rsid w:val="00787738"/>
    <w:rsid w:val="007B02A3"/>
    <w:rsid w:val="007D7F4D"/>
    <w:rsid w:val="008163F6"/>
    <w:rsid w:val="00827ACA"/>
    <w:rsid w:val="00836655"/>
    <w:rsid w:val="00866B13"/>
    <w:rsid w:val="00874E4A"/>
    <w:rsid w:val="0089776C"/>
    <w:rsid w:val="008A792C"/>
    <w:rsid w:val="008C301C"/>
    <w:rsid w:val="008F5826"/>
    <w:rsid w:val="009415D9"/>
    <w:rsid w:val="00961FAD"/>
    <w:rsid w:val="00982389"/>
    <w:rsid w:val="009B2D4B"/>
    <w:rsid w:val="009E718A"/>
    <w:rsid w:val="00A253DB"/>
    <w:rsid w:val="00A31FFA"/>
    <w:rsid w:val="00A52262"/>
    <w:rsid w:val="00A666FC"/>
    <w:rsid w:val="00AE30D7"/>
    <w:rsid w:val="00B27A06"/>
    <w:rsid w:val="00B56CB4"/>
    <w:rsid w:val="00B618E4"/>
    <w:rsid w:val="00B70AFF"/>
    <w:rsid w:val="00B86366"/>
    <w:rsid w:val="00BB75C6"/>
    <w:rsid w:val="00C6419D"/>
    <w:rsid w:val="00C95364"/>
    <w:rsid w:val="00CB34DD"/>
    <w:rsid w:val="00CC5468"/>
    <w:rsid w:val="00CD4DD3"/>
    <w:rsid w:val="00CE6392"/>
    <w:rsid w:val="00D11771"/>
    <w:rsid w:val="00D37CC8"/>
    <w:rsid w:val="00D67EB7"/>
    <w:rsid w:val="00D8748E"/>
    <w:rsid w:val="00DC0EEE"/>
    <w:rsid w:val="00DC3CEC"/>
    <w:rsid w:val="00DE19B3"/>
    <w:rsid w:val="00DF213F"/>
    <w:rsid w:val="00E01EF4"/>
    <w:rsid w:val="00E91FA8"/>
    <w:rsid w:val="00E975C5"/>
    <w:rsid w:val="00F159F6"/>
    <w:rsid w:val="00F352BB"/>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32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961FAD"/>
    <w:pPr>
      <w:tabs>
        <w:tab w:val="center" w:pos="4320"/>
        <w:tab w:val="right" w:pos="8640"/>
      </w:tabs>
    </w:pPr>
  </w:style>
  <w:style w:type="character" w:customStyle="1" w:styleId="FooterChar">
    <w:name w:val="Footer Char"/>
    <w:basedOn w:val="DefaultParagraphFont"/>
    <w:link w:val="Footer"/>
    <w:uiPriority w:val="99"/>
    <w:rsid w:val="00961FAD"/>
  </w:style>
  <w:style w:type="paragraph" w:styleId="ListParagraph">
    <w:name w:val="List Paragraph"/>
    <w:basedOn w:val="Normal"/>
    <w:uiPriority w:val="34"/>
    <w:qFormat/>
    <w:rsid w:val="00961FAD"/>
    <w:pPr>
      <w:ind w:left="720"/>
      <w:contextualSpacing/>
    </w:pPr>
  </w:style>
  <w:style w:type="character" w:styleId="Hyperlink">
    <w:name w:val="Hyperlink"/>
    <w:basedOn w:val="DefaultParagraphFont"/>
    <w:uiPriority w:val="99"/>
    <w:unhideWhenUsed/>
    <w:rsid w:val="00961FAD"/>
    <w:rPr>
      <w:color w:val="0000FF" w:themeColor="hyperlink"/>
      <w:u w:val="single"/>
    </w:rPr>
  </w:style>
  <w:style w:type="character" w:styleId="PageNumber">
    <w:name w:val="page number"/>
    <w:basedOn w:val="DefaultParagraphFont"/>
    <w:rsid w:val="00961FAD"/>
  </w:style>
  <w:style w:type="paragraph" w:customStyle="1" w:styleId="TemplateList">
    <w:name w:val="Template List"/>
    <w:autoRedefine/>
    <w:qFormat/>
    <w:rsid w:val="00961FAD"/>
    <w:pPr>
      <w:numPr>
        <w:numId w:val="3"/>
      </w:numPr>
    </w:pPr>
    <w:rPr>
      <w:rFonts w:asciiTheme="majorHAnsi" w:eastAsia="MS Mincho" w:hAnsiTheme="majorHAnsi" w:cs="Tahoma"/>
    </w:rPr>
  </w:style>
  <w:style w:type="character" w:styleId="Emphasis">
    <w:name w:val="Emphasis"/>
    <w:basedOn w:val="DefaultParagraphFont"/>
    <w:uiPriority w:val="20"/>
    <w:qFormat/>
    <w:rsid w:val="00961FAD"/>
    <w:rPr>
      <w:i/>
      <w:iCs/>
    </w:rPr>
  </w:style>
  <w:style w:type="character" w:styleId="CommentReference">
    <w:name w:val="annotation reference"/>
    <w:basedOn w:val="DefaultParagraphFont"/>
    <w:uiPriority w:val="99"/>
    <w:semiHidden/>
    <w:unhideWhenUsed/>
    <w:rsid w:val="00507F97"/>
    <w:rPr>
      <w:sz w:val="18"/>
      <w:szCs w:val="18"/>
    </w:rPr>
  </w:style>
  <w:style w:type="paragraph" w:styleId="CommentText">
    <w:name w:val="annotation text"/>
    <w:basedOn w:val="Normal"/>
    <w:link w:val="CommentTextChar"/>
    <w:uiPriority w:val="99"/>
    <w:semiHidden/>
    <w:unhideWhenUsed/>
    <w:rsid w:val="00507F97"/>
  </w:style>
  <w:style w:type="character" w:customStyle="1" w:styleId="CommentTextChar">
    <w:name w:val="Comment Text Char"/>
    <w:basedOn w:val="DefaultParagraphFont"/>
    <w:link w:val="CommentText"/>
    <w:uiPriority w:val="99"/>
    <w:semiHidden/>
    <w:rsid w:val="00507F97"/>
  </w:style>
  <w:style w:type="paragraph" w:styleId="CommentSubject">
    <w:name w:val="annotation subject"/>
    <w:basedOn w:val="CommentText"/>
    <w:next w:val="CommentText"/>
    <w:link w:val="CommentSubjectChar"/>
    <w:uiPriority w:val="99"/>
    <w:semiHidden/>
    <w:unhideWhenUsed/>
    <w:rsid w:val="00507F97"/>
    <w:rPr>
      <w:b/>
      <w:bCs/>
      <w:sz w:val="20"/>
      <w:szCs w:val="20"/>
    </w:rPr>
  </w:style>
  <w:style w:type="character" w:customStyle="1" w:styleId="CommentSubjectChar">
    <w:name w:val="Comment Subject Char"/>
    <w:basedOn w:val="CommentTextChar"/>
    <w:link w:val="CommentSubject"/>
    <w:uiPriority w:val="99"/>
    <w:semiHidden/>
    <w:rsid w:val="00507F97"/>
    <w:rPr>
      <w:b/>
      <w:bCs/>
      <w:sz w:val="20"/>
      <w:szCs w:val="20"/>
    </w:rPr>
  </w:style>
  <w:style w:type="paragraph" w:styleId="Header">
    <w:name w:val="header"/>
    <w:basedOn w:val="Normal"/>
    <w:link w:val="HeaderChar"/>
    <w:uiPriority w:val="99"/>
    <w:unhideWhenUsed/>
    <w:rsid w:val="00092B98"/>
    <w:pPr>
      <w:tabs>
        <w:tab w:val="center" w:pos="4320"/>
        <w:tab w:val="right" w:pos="8640"/>
      </w:tabs>
    </w:pPr>
  </w:style>
  <w:style w:type="character" w:customStyle="1" w:styleId="HeaderChar">
    <w:name w:val="Header Char"/>
    <w:basedOn w:val="DefaultParagraphFont"/>
    <w:link w:val="Header"/>
    <w:uiPriority w:val="99"/>
    <w:rsid w:val="00092B98"/>
  </w:style>
  <w:style w:type="paragraph" w:styleId="Revision">
    <w:name w:val="Revision"/>
    <w:hidden/>
    <w:uiPriority w:val="99"/>
    <w:semiHidden/>
    <w:rsid w:val="00A253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961FAD"/>
    <w:pPr>
      <w:tabs>
        <w:tab w:val="center" w:pos="4320"/>
        <w:tab w:val="right" w:pos="8640"/>
      </w:tabs>
    </w:pPr>
  </w:style>
  <w:style w:type="character" w:customStyle="1" w:styleId="FooterChar">
    <w:name w:val="Footer Char"/>
    <w:basedOn w:val="DefaultParagraphFont"/>
    <w:link w:val="Footer"/>
    <w:uiPriority w:val="99"/>
    <w:rsid w:val="00961FAD"/>
  </w:style>
  <w:style w:type="paragraph" w:styleId="ListParagraph">
    <w:name w:val="List Paragraph"/>
    <w:basedOn w:val="Normal"/>
    <w:uiPriority w:val="34"/>
    <w:qFormat/>
    <w:rsid w:val="00961FAD"/>
    <w:pPr>
      <w:ind w:left="720"/>
      <w:contextualSpacing/>
    </w:pPr>
  </w:style>
  <w:style w:type="character" w:styleId="Hyperlink">
    <w:name w:val="Hyperlink"/>
    <w:basedOn w:val="DefaultParagraphFont"/>
    <w:uiPriority w:val="99"/>
    <w:unhideWhenUsed/>
    <w:rsid w:val="00961FAD"/>
    <w:rPr>
      <w:color w:val="0000FF" w:themeColor="hyperlink"/>
      <w:u w:val="single"/>
    </w:rPr>
  </w:style>
  <w:style w:type="character" w:styleId="PageNumber">
    <w:name w:val="page number"/>
    <w:basedOn w:val="DefaultParagraphFont"/>
    <w:rsid w:val="00961FAD"/>
  </w:style>
  <w:style w:type="paragraph" w:customStyle="1" w:styleId="TemplateList">
    <w:name w:val="Template List"/>
    <w:autoRedefine/>
    <w:qFormat/>
    <w:rsid w:val="00961FAD"/>
    <w:pPr>
      <w:numPr>
        <w:numId w:val="3"/>
      </w:numPr>
    </w:pPr>
    <w:rPr>
      <w:rFonts w:asciiTheme="majorHAnsi" w:eastAsia="MS Mincho" w:hAnsiTheme="majorHAnsi" w:cs="Tahoma"/>
    </w:rPr>
  </w:style>
  <w:style w:type="character" w:styleId="Emphasis">
    <w:name w:val="Emphasis"/>
    <w:basedOn w:val="DefaultParagraphFont"/>
    <w:uiPriority w:val="20"/>
    <w:qFormat/>
    <w:rsid w:val="00961FAD"/>
    <w:rPr>
      <w:i/>
      <w:iCs/>
    </w:rPr>
  </w:style>
  <w:style w:type="character" w:styleId="CommentReference">
    <w:name w:val="annotation reference"/>
    <w:basedOn w:val="DefaultParagraphFont"/>
    <w:uiPriority w:val="99"/>
    <w:semiHidden/>
    <w:unhideWhenUsed/>
    <w:rsid w:val="00507F97"/>
    <w:rPr>
      <w:sz w:val="18"/>
      <w:szCs w:val="18"/>
    </w:rPr>
  </w:style>
  <w:style w:type="paragraph" w:styleId="CommentText">
    <w:name w:val="annotation text"/>
    <w:basedOn w:val="Normal"/>
    <w:link w:val="CommentTextChar"/>
    <w:uiPriority w:val="99"/>
    <w:semiHidden/>
    <w:unhideWhenUsed/>
    <w:rsid w:val="00507F97"/>
  </w:style>
  <w:style w:type="character" w:customStyle="1" w:styleId="CommentTextChar">
    <w:name w:val="Comment Text Char"/>
    <w:basedOn w:val="DefaultParagraphFont"/>
    <w:link w:val="CommentText"/>
    <w:uiPriority w:val="99"/>
    <w:semiHidden/>
    <w:rsid w:val="00507F97"/>
  </w:style>
  <w:style w:type="paragraph" w:styleId="CommentSubject">
    <w:name w:val="annotation subject"/>
    <w:basedOn w:val="CommentText"/>
    <w:next w:val="CommentText"/>
    <w:link w:val="CommentSubjectChar"/>
    <w:uiPriority w:val="99"/>
    <w:semiHidden/>
    <w:unhideWhenUsed/>
    <w:rsid w:val="00507F97"/>
    <w:rPr>
      <w:b/>
      <w:bCs/>
      <w:sz w:val="20"/>
      <w:szCs w:val="20"/>
    </w:rPr>
  </w:style>
  <w:style w:type="character" w:customStyle="1" w:styleId="CommentSubjectChar">
    <w:name w:val="Comment Subject Char"/>
    <w:basedOn w:val="CommentTextChar"/>
    <w:link w:val="CommentSubject"/>
    <w:uiPriority w:val="99"/>
    <w:semiHidden/>
    <w:rsid w:val="00507F97"/>
    <w:rPr>
      <w:b/>
      <w:bCs/>
      <w:sz w:val="20"/>
      <w:szCs w:val="20"/>
    </w:rPr>
  </w:style>
  <w:style w:type="paragraph" w:styleId="Header">
    <w:name w:val="header"/>
    <w:basedOn w:val="Normal"/>
    <w:link w:val="HeaderChar"/>
    <w:uiPriority w:val="99"/>
    <w:unhideWhenUsed/>
    <w:rsid w:val="00092B98"/>
    <w:pPr>
      <w:tabs>
        <w:tab w:val="center" w:pos="4320"/>
        <w:tab w:val="right" w:pos="8640"/>
      </w:tabs>
    </w:pPr>
  </w:style>
  <w:style w:type="character" w:customStyle="1" w:styleId="HeaderChar">
    <w:name w:val="Header Char"/>
    <w:basedOn w:val="DefaultParagraphFont"/>
    <w:link w:val="Header"/>
    <w:uiPriority w:val="99"/>
    <w:rsid w:val="00092B98"/>
  </w:style>
  <w:style w:type="paragraph" w:styleId="Revision">
    <w:name w:val="Revision"/>
    <w:hidden/>
    <w:uiPriority w:val="99"/>
    <w:semiHidden/>
    <w:rsid w:val="00A25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WHST/11-12/8/" TargetMode="External"/><Relationship Id="rId12" Type="http://schemas.openxmlformats.org/officeDocument/2006/relationships/hyperlink" Target="http://www.corestandards.org/ELA-Literacy/RST/11-12/1/" TargetMode="External"/><Relationship Id="rId13" Type="http://schemas.openxmlformats.org/officeDocument/2006/relationships/hyperlink" Target="http://www.corestandards.org/ELA-Literacy/RST/11-12/2/" TargetMode="External"/><Relationship Id="rId14" Type="http://schemas.openxmlformats.org/officeDocument/2006/relationships/hyperlink" Target="http://www.corestandards.org/ELA-Literacy/RST/11-12/7/" TargetMode="External"/><Relationship Id="rId15" Type="http://schemas.openxmlformats.org/officeDocument/2006/relationships/hyperlink" Target="http://www.corestandards.org/ELA-Literacy/RST/11-12/9/"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orestandards.org/ELA-Literacy/WHST/11-12/4/" TargetMode="External"/><Relationship Id="rId10" Type="http://schemas.openxmlformats.org/officeDocument/2006/relationships/hyperlink" Target="http://www.corestandards.org/ELA-Literacy/WHST/11-12/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E235-9B83-D648-A660-56E97DD0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957</Words>
  <Characters>5455</Characters>
  <Application>Microsoft Macintosh Word</Application>
  <DocSecurity>0</DocSecurity>
  <Lines>45</Lines>
  <Paragraphs>12</Paragraphs>
  <ScaleCrop>false</ScaleCrop>
  <Company>Educational Policy Improvement Center</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Greg Hopper-Moore</cp:lastModifiedBy>
  <cp:revision>7</cp:revision>
  <dcterms:created xsi:type="dcterms:W3CDTF">2016-07-05T22:13:00Z</dcterms:created>
  <dcterms:modified xsi:type="dcterms:W3CDTF">2016-07-08T23:41:00Z</dcterms:modified>
</cp:coreProperties>
</file>